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C56" w:rsidRDefault="00521C56" w:rsidP="00521C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7 класса</w:t>
      </w:r>
    </w:p>
    <w:p w:rsidR="00521C56" w:rsidRDefault="00521C56" w:rsidP="00521C56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p w:rsidR="00521C56" w:rsidRPr="00EC6D28" w:rsidRDefault="00521C56" w:rsidP="00521C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Урок </w:t>
      </w:r>
      <w:r w:rsidR="005655F5">
        <w:rPr>
          <w:sz w:val="28"/>
          <w:szCs w:val="28"/>
        </w:rPr>
        <w:t>проходит</w:t>
      </w:r>
      <w:r>
        <w:rPr>
          <w:sz w:val="28"/>
          <w:szCs w:val="28"/>
        </w:rPr>
        <w:t xml:space="preserve"> на платформе </w:t>
      </w:r>
      <w:r>
        <w:rPr>
          <w:sz w:val="28"/>
          <w:szCs w:val="28"/>
          <w:lang w:val="en-US"/>
        </w:rPr>
        <w:t>ZOOM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 w:rsidRPr="00EC6D2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SKYPE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521C56" w:rsidTr="00695FB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56" w:rsidRDefault="00521C56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56" w:rsidRDefault="00521C56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56" w:rsidRDefault="00521C56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56" w:rsidRDefault="00521C56" w:rsidP="00695FB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521C56" w:rsidRPr="005E2736" w:rsidTr="00695FB7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56" w:rsidRDefault="00521C56" w:rsidP="00695FB7">
            <w:pPr>
              <w:spacing w:line="276" w:lineRule="auto"/>
            </w:pPr>
            <w:r>
              <w:t>14.04.</w:t>
            </w:r>
          </w:p>
          <w:p w:rsidR="00521C56" w:rsidRDefault="00521C56" w:rsidP="00695FB7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56" w:rsidRDefault="00521C56" w:rsidP="00521C56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Концерт для скрипки с оркестром А. Хачатуряна. </w:t>
            </w:r>
          </w:p>
          <w:p w:rsidR="00521C56" w:rsidRPr="00CC7997" w:rsidRDefault="00521C56" w:rsidP="00521C56">
            <w:pPr>
              <w:spacing w:line="276" w:lineRule="auto"/>
              <w:rPr>
                <w:b/>
                <w:lang w:val="tt-RU"/>
              </w:rPr>
            </w:pPr>
            <w:r>
              <w:rPr>
                <w:rFonts w:eastAsia="Calibri"/>
                <w:b/>
              </w:rPr>
              <w:t xml:space="preserve">«Рапсодия в стиле блюз» </w:t>
            </w:r>
            <w:proofErr w:type="gramStart"/>
            <w:r>
              <w:rPr>
                <w:rFonts w:eastAsia="Calibri"/>
                <w:b/>
              </w:rPr>
              <w:t>Дж</w:t>
            </w:r>
            <w:proofErr w:type="gramEnd"/>
            <w:r>
              <w:rPr>
                <w:rFonts w:eastAsia="Calibri"/>
                <w:b/>
              </w:rPr>
              <w:t>. Гершвин. А. Хачатурян</w:t>
            </w:r>
            <w:r>
              <w:rPr>
                <w:rFonts w:eastAsia="Calibri"/>
                <w:b/>
                <w:lang w:val="tt-RU"/>
              </w:rPr>
              <w:t>ның  скрипка һә</w:t>
            </w:r>
            <w:proofErr w:type="gramStart"/>
            <w:r>
              <w:rPr>
                <w:rFonts w:eastAsia="Calibri"/>
                <w:b/>
                <w:lang w:val="tt-RU"/>
              </w:rPr>
              <w:t>м</w:t>
            </w:r>
            <w:proofErr w:type="gramEnd"/>
            <w:r>
              <w:rPr>
                <w:rFonts w:eastAsia="Calibri"/>
                <w:b/>
                <w:lang w:val="tt-RU"/>
              </w:rPr>
              <w:t xml:space="preserve"> оркестр өчен </w:t>
            </w:r>
            <w:r>
              <w:rPr>
                <w:rFonts w:eastAsia="Calibri"/>
                <w:b/>
              </w:rPr>
              <w:t xml:space="preserve">концерт. Дж. </w:t>
            </w:r>
            <w:proofErr w:type="spellStart"/>
            <w:r>
              <w:rPr>
                <w:rFonts w:eastAsia="Calibri"/>
                <w:b/>
              </w:rPr>
              <w:t>Гершвинны</w:t>
            </w:r>
            <w:proofErr w:type="spellEnd"/>
            <w:r>
              <w:rPr>
                <w:rFonts w:eastAsia="Calibri"/>
                <w:b/>
                <w:lang w:val="tt-RU"/>
              </w:rPr>
              <w:t xml:space="preserve">ң </w:t>
            </w:r>
            <w:r>
              <w:rPr>
                <w:rFonts w:eastAsia="Calibri"/>
                <w:b/>
              </w:rPr>
              <w:t xml:space="preserve">«Рапсодия в стиле блюз» </w:t>
            </w:r>
            <w:r>
              <w:rPr>
                <w:rFonts w:eastAsia="Calibri"/>
                <w:b/>
                <w:lang w:val="tt-RU"/>
              </w:rPr>
              <w:t>әсәре.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F5" w:rsidRDefault="005655F5" w:rsidP="00695FB7">
            <w:r>
              <w:t>Задания:</w:t>
            </w:r>
          </w:p>
          <w:p w:rsidR="00521C56" w:rsidRDefault="00ED7A74" w:rsidP="00695FB7"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65pt;margin-top:3.7pt;width:55.5pt;height:11.3pt;z-index:251660288" fillcolor="black [3213]" strokecolor="black [3213]" strokeweight="3pt">
                  <v:shadow on="t" type="perspective" color="#7f7f7f [1601]" opacity=".5" offset="1pt" offset2="-1pt"/>
                </v:shape>
              </w:pict>
            </w:r>
            <w:r w:rsidR="005655F5">
              <w:t>1)</w:t>
            </w:r>
            <w:r w:rsidR="00521C56">
              <w:t>Пройдите по ссылке и п</w:t>
            </w:r>
            <w:r w:rsidR="00521C56" w:rsidRPr="00476CF5">
              <w:t xml:space="preserve">осмотрите </w:t>
            </w:r>
            <w:proofErr w:type="spellStart"/>
            <w:r w:rsidR="00521C56">
              <w:t>видеоурок</w:t>
            </w:r>
            <w:proofErr w:type="spellEnd"/>
            <w:r w:rsidR="00521C56">
              <w:t xml:space="preserve">  и </w:t>
            </w:r>
          </w:p>
          <w:p w:rsidR="005C396A" w:rsidRDefault="005C396A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val="tt-RU" w:eastAsia="ja-JP"/>
              </w:rPr>
            </w:pPr>
          </w:p>
          <w:p w:rsidR="00521C56" w:rsidRDefault="005655F5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2)</w:t>
            </w:r>
            <w:r w:rsidR="00521C56">
              <w:rPr>
                <w:rFonts w:eastAsia="MS Mincho"/>
                <w:lang w:eastAsia="ja-JP"/>
              </w:rPr>
              <w:t>Выпишите</w:t>
            </w:r>
            <w:r w:rsidR="005C396A">
              <w:rPr>
                <w:rFonts w:eastAsia="MS Mincho"/>
                <w:lang w:val="tt-RU" w:eastAsia="ja-JP"/>
              </w:rPr>
              <w:t xml:space="preserve"> </w:t>
            </w:r>
            <w:r w:rsidR="005C396A">
              <w:rPr>
                <w:rFonts w:eastAsia="MS Mincho"/>
                <w:lang w:eastAsia="ja-JP"/>
              </w:rPr>
              <w:t xml:space="preserve"> в тетрадь </w:t>
            </w:r>
            <w:r w:rsidR="005C396A">
              <w:rPr>
                <w:rFonts w:eastAsia="MS Mincho"/>
                <w:lang w:val="tt-RU" w:eastAsia="ja-JP"/>
              </w:rPr>
              <w:t>термины</w:t>
            </w:r>
            <w:r w:rsidR="00521C56">
              <w:rPr>
                <w:rFonts w:eastAsia="MS Mincho"/>
                <w:lang w:eastAsia="ja-JP"/>
              </w:rPr>
              <w:t xml:space="preserve"> </w:t>
            </w:r>
            <w:r w:rsidR="005C396A">
              <w:rPr>
                <w:rFonts w:eastAsia="MS Mincho"/>
                <w:i/>
                <w:lang w:eastAsia="ja-JP"/>
              </w:rPr>
              <w:t>рапсодия</w:t>
            </w:r>
            <w:r w:rsidR="00521C56" w:rsidRPr="00624657">
              <w:rPr>
                <w:rFonts w:eastAsia="MS Mincho"/>
                <w:i/>
                <w:lang w:eastAsia="ja-JP"/>
              </w:rPr>
              <w:t xml:space="preserve">, </w:t>
            </w:r>
            <w:r w:rsidR="005C396A">
              <w:rPr>
                <w:rFonts w:eastAsia="MS Mincho"/>
                <w:i/>
                <w:lang w:eastAsia="ja-JP"/>
              </w:rPr>
              <w:t>джаз, блюз</w:t>
            </w:r>
          </w:p>
          <w:p w:rsidR="00521C56" w:rsidRDefault="00521C56" w:rsidP="00695FB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5E2736" w:rsidRPr="005E2736" w:rsidRDefault="005E2736" w:rsidP="005655F5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lang w:val="tt-RU"/>
              </w:rPr>
            </w:pPr>
            <w:r w:rsidRPr="005E2736">
              <w:rPr>
                <w:b/>
                <w:lang w:val="tt-RU"/>
              </w:rPr>
              <w:t>Домашнее задание</w:t>
            </w:r>
          </w:p>
          <w:p w:rsidR="00521C56" w:rsidRPr="005E2736" w:rsidRDefault="00521C56" w:rsidP="005655F5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tt-RU"/>
              </w:rPr>
            </w:pPr>
            <w:r>
              <w:t>Пройдите по ссылке и в</w:t>
            </w:r>
            <w:r w:rsidRPr="00D371AE">
              <w:rPr>
                <w:bCs/>
                <w:color w:val="000000"/>
              </w:rPr>
              <w:t>ыполните тренировочные упражнения</w:t>
            </w:r>
            <w:r w:rsidR="005E2736">
              <w:rPr>
                <w:bCs/>
                <w:color w:val="000000"/>
                <w:lang w:val="tt-RU"/>
              </w:rPr>
              <w:t>/</w:t>
            </w:r>
            <w:r w:rsidR="005E2736">
              <w:rPr>
                <w:bCs/>
                <w:color w:val="000000"/>
              </w:rPr>
              <w:t xml:space="preserve">Ссылка </w:t>
            </w:r>
            <w:proofErr w:type="spellStart"/>
            <w:r w:rsidR="005E2736">
              <w:rPr>
                <w:bCs/>
                <w:color w:val="000000"/>
              </w:rPr>
              <w:t>буенча</w:t>
            </w:r>
            <w:proofErr w:type="spellEnd"/>
            <w:r w:rsidR="005E2736">
              <w:rPr>
                <w:bCs/>
                <w:color w:val="000000"/>
              </w:rPr>
              <w:t xml:space="preserve"> </w:t>
            </w:r>
            <w:r w:rsidR="005E2736">
              <w:rPr>
                <w:bCs/>
                <w:color w:val="000000"/>
                <w:lang w:val="tt-RU"/>
              </w:rPr>
              <w:t xml:space="preserve">үтәргә һәм </w:t>
            </w:r>
            <w:proofErr w:type="gramStart"/>
            <w:r w:rsidR="005E2736">
              <w:rPr>
                <w:bCs/>
                <w:color w:val="000000"/>
                <w:lang w:val="tt-RU"/>
              </w:rPr>
              <w:t>к</w:t>
            </w:r>
            <w:proofErr w:type="gramEnd"/>
            <w:r w:rsidR="005E2736">
              <w:rPr>
                <w:bCs/>
                <w:color w:val="000000"/>
                <w:lang w:val="tt-RU"/>
              </w:rPr>
              <w:t>үнегүләрне эшләргә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56" w:rsidRDefault="00ED7A74" w:rsidP="00695FB7">
            <w:pPr>
              <w:rPr>
                <w:lang w:val="tt-RU"/>
              </w:rPr>
            </w:pPr>
            <w:hyperlink r:id="rId4" w:history="1">
              <w:r w:rsidR="005C396A" w:rsidRPr="005C396A">
                <w:rPr>
                  <w:rStyle w:val="a3"/>
                  <w:lang w:val="tt-RU"/>
                </w:rPr>
                <w:t>https://resh.edu.ru/subject/lesson/3183/main/</w:t>
              </w:r>
            </w:hyperlink>
          </w:p>
          <w:p w:rsidR="005C396A" w:rsidRDefault="005C396A" w:rsidP="00695FB7">
            <w:pPr>
              <w:rPr>
                <w:lang w:val="tt-RU"/>
              </w:rPr>
            </w:pPr>
          </w:p>
          <w:p w:rsidR="005655F5" w:rsidRPr="005E2736" w:rsidRDefault="005655F5" w:rsidP="00695FB7">
            <w:pPr>
              <w:rPr>
                <w:lang w:val="tt-RU"/>
              </w:rPr>
            </w:pPr>
          </w:p>
          <w:p w:rsidR="005655F5" w:rsidRPr="005E2736" w:rsidRDefault="005655F5" w:rsidP="00695FB7">
            <w:pPr>
              <w:rPr>
                <w:lang w:val="tt-RU"/>
              </w:rPr>
            </w:pPr>
          </w:p>
          <w:p w:rsidR="00521C56" w:rsidRPr="0029756B" w:rsidRDefault="00ED7A74" w:rsidP="00695FB7">
            <w:pPr>
              <w:rPr>
                <w:lang w:val="tt-RU"/>
              </w:rPr>
            </w:pPr>
            <w:hyperlink r:id="rId5" w:anchor="209594" w:history="1">
              <w:r w:rsidR="005C396A" w:rsidRPr="005C396A">
                <w:rPr>
                  <w:rStyle w:val="a3"/>
                  <w:lang w:val="tt-RU"/>
                </w:rPr>
                <w:t>https://resh.edu.ru/subject/lesson/3183/train/#209594</w:t>
              </w:r>
            </w:hyperlink>
          </w:p>
        </w:tc>
      </w:tr>
    </w:tbl>
    <w:p w:rsidR="00521C56" w:rsidRPr="00ED0484" w:rsidRDefault="00521C56" w:rsidP="00521C56">
      <w:pPr>
        <w:rPr>
          <w:lang w:val="tt-RU"/>
        </w:rPr>
      </w:pPr>
    </w:p>
    <w:p w:rsidR="00521C56" w:rsidRPr="00ED0484" w:rsidRDefault="00521C56" w:rsidP="00521C56">
      <w:pPr>
        <w:rPr>
          <w:lang w:val="tt-RU"/>
        </w:rPr>
      </w:pPr>
    </w:p>
    <w:p w:rsidR="00551481" w:rsidRPr="00521C56" w:rsidRDefault="005E2736">
      <w:pPr>
        <w:rPr>
          <w:lang w:val="tt-RU"/>
        </w:rPr>
      </w:pPr>
    </w:p>
    <w:sectPr w:rsidR="00551481" w:rsidRPr="00521C56" w:rsidSect="00907C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1C56"/>
    <w:rsid w:val="00061CE3"/>
    <w:rsid w:val="001E611C"/>
    <w:rsid w:val="00521C56"/>
    <w:rsid w:val="005655F5"/>
    <w:rsid w:val="005C396A"/>
    <w:rsid w:val="005E2736"/>
    <w:rsid w:val="0061738C"/>
    <w:rsid w:val="00905DD6"/>
    <w:rsid w:val="00ED7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5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1C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C56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183/train/" TargetMode="External"/><Relationship Id="rId4" Type="http://schemas.openxmlformats.org/officeDocument/2006/relationships/hyperlink" Target="https://resh.edu.ru/subject/lesson/3183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5</cp:revision>
  <dcterms:created xsi:type="dcterms:W3CDTF">2020-04-07T13:51:00Z</dcterms:created>
  <dcterms:modified xsi:type="dcterms:W3CDTF">2020-04-11T17:49:00Z</dcterms:modified>
</cp:coreProperties>
</file>